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24F" w:rsidRDefault="00346644" w:rsidP="00346644">
      <w:pPr>
        <w:pStyle w:val="ListParagraph"/>
        <w:numPr>
          <w:ilvl w:val="0"/>
          <w:numId w:val="1"/>
        </w:numPr>
      </w:pPr>
      <w:r>
        <w:t xml:space="preserve">The tnc </w:t>
      </w:r>
      <w:proofErr w:type="spellStart"/>
      <w:r>
        <w:t>i</w:t>
      </w:r>
      <w:proofErr w:type="spellEnd"/>
      <w:r>
        <w:t xml:space="preserve"> chose for my project is Konami, one of the leading game and card game developers at this time. </w:t>
      </w:r>
    </w:p>
    <w:p w:rsidR="00346644" w:rsidRPr="001A260F" w:rsidRDefault="00346644" w:rsidP="001A260F">
      <w:pPr>
        <w:pStyle w:val="ListParagraph"/>
        <w:numPr>
          <w:ilvl w:val="0"/>
          <w:numId w:val="1"/>
        </w:numPr>
        <w:shd w:val="clear" w:color="auto" w:fill="FFFFFF"/>
        <w:spacing w:before="100" w:beforeAutospacing="1" w:after="24" w:line="204" w:lineRule="atLeast"/>
        <w:rPr>
          <w:rFonts w:ascii="Arial" w:eastAsia="Times New Roman" w:hAnsi="Arial" w:cs="Arial"/>
          <w:color w:val="000000"/>
          <w:sz w:val="14"/>
          <w:szCs w:val="14"/>
        </w:rPr>
      </w:pPr>
      <w:r>
        <w:t xml:space="preserve">What are some of their products </w:t>
      </w:r>
      <w:r w:rsidR="001A260F">
        <w:t>I</w:t>
      </w:r>
      <w:r>
        <w:t xml:space="preserve"> hear you </w:t>
      </w:r>
      <w:r w:rsidR="001A260F">
        <w:t>ask?</w:t>
      </w:r>
      <w:r>
        <w:t xml:space="preserve"> They are the </w:t>
      </w:r>
      <w:r w:rsidR="001A260F">
        <w:t>creators</w:t>
      </w:r>
      <w:r>
        <w:t xml:space="preserve"> of such games as </w:t>
      </w:r>
      <w:proofErr w:type="spellStart"/>
      <w:r>
        <w:t>castlevania</w:t>
      </w:r>
      <w:proofErr w:type="spellEnd"/>
      <w:r>
        <w:t>, metal gear, dance</w:t>
      </w:r>
      <w:r w:rsidR="001A260F">
        <w:t xml:space="preserve"> </w:t>
      </w:r>
      <w:proofErr w:type="spellStart"/>
      <w:r w:rsidR="001A260F">
        <w:t>dance</w:t>
      </w:r>
      <w:proofErr w:type="spellEnd"/>
      <w:r>
        <w:t xml:space="preserve"> revolution, and of course probably the most popular product created by Konami, Yu-</w:t>
      </w:r>
      <w:proofErr w:type="spellStart"/>
      <w:r>
        <w:t>gi</w:t>
      </w:r>
      <w:proofErr w:type="spellEnd"/>
      <w:r>
        <w:t>-oh. If you didn’t already know Yu-</w:t>
      </w:r>
      <w:proofErr w:type="spellStart"/>
      <w:r>
        <w:t>gi</w:t>
      </w:r>
      <w:proofErr w:type="spellEnd"/>
      <w:r>
        <w:t>-oh is a card game played between two players where you must summon cards to try and get rid of your opponents health, which is normally 2500, but there are some boundaries to break through first</w:t>
      </w:r>
      <w:r w:rsidR="001A260F">
        <w:t>,</w:t>
      </w:r>
      <w:r>
        <w:t xml:space="preserve"> </w:t>
      </w:r>
      <w:proofErr w:type="gramStart"/>
      <w:r w:rsidR="001A260F">
        <w:t>including</w:t>
      </w:r>
      <w:r>
        <w:t xml:space="preserve">  various</w:t>
      </w:r>
      <w:proofErr w:type="gramEnd"/>
      <w:r>
        <w:t xml:space="preserve"> types of traps and so forth. Konami also manufactures several different slot machine type games, which include:</w:t>
      </w:r>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r w:rsidRPr="000A121E">
        <w:rPr>
          <w:rFonts w:ascii="Arial" w:eastAsia="Times New Roman" w:hAnsi="Arial" w:cs="Arial"/>
          <w:color w:val="000000"/>
          <w:sz w:val="14"/>
          <w:szCs w:val="14"/>
        </w:rPr>
        <w:t>Rocky slots (They hold the license for the slot machine rights to the movie franchise.)</w:t>
      </w:r>
      <w:hyperlink r:id="rId5" w:anchor="cite_note-28" w:history="1">
        <w:r w:rsidRPr="000A121E">
          <w:rPr>
            <w:rFonts w:ascii="Arial" w:eastAsia="Times New Roman" w:hAnsi="Arial" w:cs="Arial"/>
            <w:color w:val="0645AD"/>
            <w:sz w:val="14"/>
            <w:vertAlign w:val="superscript"/>
          </w:rPr>
          <w:t>[29]</w:t>
        </w:r>
      </w:hyperlink>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r w:rsidRPr="000A121E">
        <w:rPr>
          <w:rFonts w:ascii="Arial" w:eastAsia="Times New Roman" w:hAnsi="Arial" w:cs="Arial"/>
          <w:color w:val="000000"/>
          <w:sz w:val="14"/>
          <w:szCs w:val="14"/>
        </w:rPr>
        <w:t>Money in the Bank</w:t>
      </w:r>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r w:rsidRPr="000A121E">
        <w:rPr>
          <w:rFonts w:ascii="Arial" w:eastAsia="Times New Roman" w:hAnsi="Arial" w:cs="Arial"/>
          <w:color w:val="000000"/>
          <w:sz w:val="14"/>
          <w:szCs w:val="14"/>
        </w:rPr>
        <w:t>Solstice Gold</w:t>
      </w:r>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r w:rsidRPr="000A121E">
        <w:rPr>
          <w:rFonts w:ascii="Arial" w:eastAsia="Times New Roman" w:hAnsi="Arial" w:cs="Arial"/>
          <w:color w:val="000000"/>
          <w:sz w:val="14"/>
          <w:szCs w:val="14"/>
        </w:rPr>
        <w:t>African Treasure</w:t>
      </w:r>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r w:rsidRPr="000A121E">
        <w:rPr>
          <w:rFonts w:ascii="Arial" w:eastAsia="Times New Roman" w:hAnsi="Arial" w:cs="Arial"/>
          <w:color w:val="000000"/>
          <w:sz w:val="14"/>
          <w:szCs w:val="14"/>
        </w:rPr>
        <w:t>Atlantic Treasure</w:t>
      </w:r>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r w:rsidRPr="000A121E">
        <w:rPr>
          <w:rFonts w:ascii="Arial" w:eastAsia="Times New Roman" w:hAnsi="Arial" w:cs="Arial"/>
          <w:color w:val="000000"/>
          <w:sz w:val="14"/>
          <w:szCs w:val="14"/>
        </w:rPr>
        <w:t>Aloha Gold</w:t>
      </w:r>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r w:rsidRPr="000A121E">
        <w:rPr>
          <w:rFonts w:ascii="Arial" w:eastAsia="Times New Roman" w:hAnsi="Arial" w:cs="Arial"/>
          <w:color w:val="000000"/>
          <w:sz w:val="14"/>
          <w:szCs w:val="14"/>
        </w:rPr>
        <w:t>Cash Inferno</w:t>
      </w:r>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proofErr w:type="spellStart"/>
      <w:r w:rsidRPr="000A121E">
        <w:rPr>
          <w:rFonts w:ascii="Arial" w:eastAsia="Times New Roman" w:hAnsi="Arial" w:cs="Arial"/>
          <w:color w:val="000000"/>
          <w:sz w:val="14"/>
          <w:szCs w:val="14"/>
        </w:rPr>
        <w:t>Coinopolis</w:t>
      </w:r>
      <w:proofErr w:type="spellEnd"/>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r w:rsidRPr="000A121E">
        <w:rPr>
          <w:rFonts w:ascii="Arial" w:eastAsia="Times New Roman" w:hAnsi="Arial" w:cs="Arial"/>
          <w:color w:val="000000"/>
          <w:sz w:val="14"/>
          <w:szCs w:val="14"/>
        </w:rPr>
        <w:t>Big Payoff</w:t>
      </w:r>
    </w:p>
    <w:p w:rsidR="00346644" w:rsidRPr="000A121E" w:rsidRDefault="00346644" w:rsidP="000A121E">
      <w:pPr>
        <w:pStyle w:val="ListParagraph"/>
        <w:numPr>
          <w:ilvl w:val="0"/>
          <w:numId w:val="3"/>
        </w:numPr>
        <w:shd w:val="clear" w:color="auto" w:fill="FFFFFF"/>
        <w:spacing w:before="100" w:beforeAutospacing="1" w:after="24" w:line="204" w:lineRule="atLeast"/>
        <w:rPr>
          <w:rFonts w:ascii="Arial" w:eastAsia="Times New Roman" w:hAnsi="Arial" w:cs="Arial"/>
          <w:color w:val="000000"/>
          <w:sz w:val="14"/>
          <w:szCs w:val="14"/>
        </w:rPr>
      </w:pPr>
      <w:r w:rsidRPr="000A121E">
        <w:rPr>
          <w:rFonts w:ascii="Arial" w:eastAsia="Times New Roman" w:hAnsi="Arial" w:cs="Arial"/>
          <w:color w:val="000000"/>
          <w:sz w:val="14"/>
          <w:szCs w:val="14"/>
        </w:rPr>
        <w:t>Billionaires</w:t>
      </w:r>
    </w:p>
    <w:p w:rsidR="00346644" w:rsidRPr="00346644" w:rsidRDefault="00346644" w:rsidP="001A260F">
      <w:pPr>
        <w:shd w:val="clear" w:color="auto" w:fill="FFFFFF"/>
        <w:spacing w:before="100" w:beforeAutospacing="1" w:after="24" w:line="204" w:lineRule="atLeast"/>
        <w:ind w:left="360"/>
        <w:rPr>
          <w:rFonts w:ascii="Arial" w:eastAsia="Times New Roman" w:hAnsi="Arial" w:cs="Arial"/>
          <w:color w:val="000000"/>
          <w:sz w:val="14"/>
          <w:szCs w:val="14"/>
        </w:rPr>
      </w:pPr>
      <w:r w:rsidRPr="00346644">
        <w:rPr>
          <w:rFonts w:ascii="Arial" w:eastAsia="Times New Roman" w:hAnsi="Arial" w:cs="Arial"/>
          <w:color w:val="000000"/>
          <w:sz w:val="14"/>
          <w:szCs w:val="14"/>
        </w:rPr>
        <w:t>Lucky dice</w:t>
      </w:r>
    </w:p>
    <w:p w:rsidR="00346644" w:rsidRDefault="00346644" w:rsidP="00346644">
      <w:pPr>
        <w:pStyle w:val="ListParagraph"/>
        <w:numPr>
          <w:ilvl w:val="0"/>
          <w:numId w:val="1"/>
        </w:numPr>
      </w:pPr>
      <w:r>
        <w:t xml:space="preserve">Corporate goals. Konami prides itself on customer service and on their website </w:t>
      </w:r>
      <w:proofErr w:type="spellStart"/>
      <w:r>
        <w:t>i</w:t>
      </w:r>
      <w:proofErr w:type="spellEnd"/>
      <w:r>
        <w:t xml:space="preserve"> found their goals, which</w:t>
      </w:r>
      <w:r w:rsidR="00DA328F">
        <w:t xml:space="preserve"> are:</w:t>
      </w:r>
    </w:p>
    <w:p w:rsidR="00346644" w:rsidRDefault="00DA328F" w:rsidP="00346644">
      <w:pPr>
        <w:pStyle w:val="ListParagraph"/>
        <w:numPr>
          <w:ilvl w:val="0"/>
          <w:numId w:val="1"/>
        </w:numPr>
      </w:pPr>
      <w:r>
        <w:t xml:space="preserve">Konami’s brand/motto goes like this: Creating a shift from the consumption of time to the value of time. Changing all aspects of life into a bright and inspiring experience. Turning everyday life into high quality life. Their logo uses serif font and cardinal red, both of which are supposed to suggest class, confidence, </w:t>
      </w:r>
      <w:proofErr w:type="gramStart"/>
      <w:r w:rsidR="001A260F">
        <w:t>vibrancy</w:t>
      </w:r>
      <w:proofErr w:type="gramEnd"/>
      <w:r>
        <w:t xml:space="preserve"> and offers inspiration and reassurance with a life of joy and pleasure.</w:t>
      </w:r>
    </w:p>
    <w:p w:rsidR="00346644" w:rsidRDefault="00DA328F" w:rsidP="00346644">
      <w:pPr>
        <w:pStyle w:val="ListParagraph"/>
        <w:numPr>
          <w:ilvl w:val="0"/>
          <w:numId w:val="1"/>
        </w:numPr>
      </w:pPr>
      <w:r>
        <w:t>Here is a map of Konami</w:t>
      </w:r>
      <w:r w:rsidR="001A260F">
        <w:t>’</w:t>
      </w:r>
      <w:r>
        <w:t xml:space="preserve">s four main sectors, the </w:t>
      </w:r>
      <w:r w:rsidR="001A260F">
        <w:t>Headquarters</w:t>
      </w:r>
      <w:r>
        <w:t xml:space="preserve"> which is in Tokyo </w:t>
      </w:r>
      <w:r w:rsidR="001A260F">
        <w:t>Japan</w:t>
      </w:r>
      <w:r>
        <w:t xml:space="preserve">, Australian gaming operations in Sydney, us gaming operations in el Segundo, </w:t>
      </w:r>
      <w:r w:rsidR="001A260F">
        <w:t>California and K</w:t>
      </w:r>
      <w:r>
        <w:t>onami casino gambling offices in paradise, Nevada.</w:t>
      </w:r>
      <w:r w:rsidR="001A260F">
        <w:t xml:space="preserve"> But I could not find where </w:t>
      </w:r>
      <w:r>
        <w:t>the products are manufactured</w:t>
      </w:r>
      <w:r w:rsidR="001A260F">
        <w:t xml:space="preserve"> as Konami does not release this and no one seems to know, but</w:t>
      </w:r>
      <w:r>
        <w:t xml:space="preserve"> </w:t>
      </w:r>
      <w:r w:rsidR="001A260F">
        <w:t>I’m</w:t>
      </w:r>
      <w:r>
        <w:t xml:space="preserve"> guessing e</w:t>
      </w:r>
      <w:r w:rsidR="001A260F">
        <w:t>ither in Japan or in China.</w:t>
      </w:r>
    </w:p>
    <w:p w:rsidR="00346644" w:rsidRDefault="001A260F" w:rsidP="00346644">
      <w:pPr>
        <w:pStyle w:val="ListParagraph"/>
        <w:numPr>
          <w:ilvl w:val="0"/>
          <w:numId w:val="1"/>
        </w:numPr>
      </w:pPr>
      <w:r>
        <w:t xml:space="preserve">How much are they making? Well this year they have made over 258 billion Japanese yen which </w:t>
      </w:r>
      <w:proofErr w:type="spellStart"/>
      <w:r>
        <w:t>equivelates</w:t>
      </w:r>
      <w:proofErr w:type="spellEnd"/>
      <w:r>
        <w:t xml:space="preserve"> to about 2 and a half billion us dollars. Which is actually the second lowest amount they have made to date? Here you can see their net worth; most of it is made from the sales of computer and videogames.</w:t>
      </w:r>
    </w:p>
    <w:p w:rsidR="00093072" w:rsidRDefault="001A260F" w:rsidP="00346644">
      <w:pPr>
        <w:pStyle w:val="ListParagraph"/>
        <w:numPr>
          <w:ilvl w:val="0"/>
          <w:numId w:val="1"/>
        </w:numPr>
      </w:pPr>
      <w:r>
        <w:t>Economic impacts. Konami products are sold in more than 200 differ</w:t>
      </w:r>
      <w:r w:rsidR="00093072">
        <w:t>ent countries according to the K</w:t>
      </w:r>
      <w:r>
        <w:t>onami website. One of the biggest impacts o</w:t>
      </w:r>
      <w:r w:rsidR="00093072">
        <w:t xml:space="preserve">f the widely sold products is globalization, which has both positive and negative effects on the community. Negative impacts include the lowered need for locally developed games/toys. </w:t>
      </w:r>
    </w:p>
    <w:p w:rsidR="00346644" w:rsidRDefault="00093072" w:rsidP="00093072">
      <w:pPr>
        <w:pStyle w:val="ListParagraph"/>
      </w:pPr>
      <w:r>
        <w:t xml:space="preserve">In some places factories are built to meet the growing need for </w:t>
      </w:r>
      <w:proofErr w:type="spellStart"/>
      <w:r>
        <w:t>konami</w:t>
      </w:r>
      <w:proofErr w:type="spellEnd"/>
      <w:r>
        <w:t xml:space="preserve"> products, this means putting more pollution into the air. But a positive im</w:t>
      </w:r>
      <w:r w:rsidR="000A121E">
        <w:t>pact of having factories is more jobs for local people although their wages may be minimal.</w:t>
      </w:r>
    </w:p>
    <w:p w:rsidR="00346644" w:rsidRDefault="00346644" w:rsidP="00093072">
      <w:pPr>
        <w:pStyle w:val="ListParagraph"/>
      </w:pPr>
    </w:p>
    <w:p w:rsidR="00346644" w:rsidRDefault="00346644"/>
    <w:sectPr w:rsidR="00346644" w:rsidSect="0080124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1466"/>
    <w:multiLevelType w:val="multilevel"/>
    <w:tmpl w:val="A79EC8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9B6256"/>
    <w:multiLevelType w:val="hybridMultilevel"/>
    <w:tmpl w:val="7972B03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F0F429A"/>
    <w:multiLevelType w:val="hybridMultilevel"/>
    <w:tmpl w:val="9B4C30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346644"/>
    <w:rsid w:val="00093072"/>
    <w:rsid w:val="000A121E"/>
    <w:rsid w:val="001A260F"/>
    <w:rsid w:val="00346644"/>
    <w:rsid w:val="0080124F"/>
    <w:rsid w:val="009D37EE"/>
    <w:rsid w:val="00DA328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2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6644"/>
    <w:pPr>
      <w:ind w:left="720"/>
      <w:contextualSpacing/>
    </w:pPr>
  </w:style>
  <w:style w:type="character" w:styleId="Hyperlink">
    <w:name w:val="Hyperlink"/>
    <w:basedOn w:val="DefaultParagraphFont"/>
    <w:uiPriority w:val="99"/>
    <w:semiHidden/>
    <w:unhideWhenUsed/>
    <w:rsid w:val="00346644"/>
    <w:rPr>
      <w:color w:val="0000FF"/>
      <w:u w:val="single"/>
    </w:rPr>
  </w:style>
</w:styles>
</file>

<file path=word/webSettings.xml><?xml version="1.0" encoding="utf-8"?>
<w:webSettings xmlns:r="http://schemas.openxmlformats.org/officeDocument/2006/relationships" xmlns:w="http://schemas.openxmlformats.org/wordprocessingml/2006/main">
  <w:divs>
    <w:div w:id="35523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n.wikipedia.org/wiki/Konam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Rowbotham</dc:creator>
  <cp:lastModifiedBy>Nick Rowbotham</cp:lastModifiedBy>
  <cp:revision>1</cp:revision>
  <dcterms:created xsi:type="dcterms:W3CDTF">2011-11-12T22:21:00Z</dcterms:created>
  <dcterms:modified xsi:type="dcterms:W3CDTF">2011-11-13T00:02:00Z</dcterms:modified>
</cp:coreProperties>
</file>